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5A48" w14:textId="18745FBB" w:rsidR="00024B66" w:rsidRDefault="00024B66" w:rsidP="008029F2">
      <w:pPr>
        <w:ind w:left="851" w:right="560"/>
      </w:pPr>
    </w:p>
    <w:p w14:paraId="43893777" w14:textId="631B9D50" w:rsidR="00D63C4D" w:rsidRDefault="00D63C4D" w:rsidP="008029F2">
      <w:pPr>
        <w:ind w:left="851" w:right="560"/>
      </w:pPr>
    </w:p>
    <w:p w14:paraId="356EF88E" w14:textId="7D42280A" w:rsidR="00D63C4D" w:rsidRDefault="00D63C4D" w:rsidP="008029F2">
      <w:pPr>
        <w:ind w:left="851" w:right="560"/>
      </w:pPr>
    </w:p>
    <w:p w14:paraId="1890CEAA" w14:textId="77777777" w:rsidR="00D63C4D" w:rsidRPr="00D63C4D" w:rsidRDefault="00D63C4D" w:rsidP="00D63C4D">
      <w:pPr>
        <w:ind w:left="851" w:right="560"/>
        <w:jc w:val="center"/>
        <w:rPr>
          <w:b/>
          <w:bCs/>
          <w:sz w:val="28"/>
          <w:szCs w:val="28"/>
          <w:lang w:val="es-ES_tradnl"/>
        </w:rPr>
      </w:pPr>
      <w:r w:rsidRPr="00D63C4D">
        <w:rPr>
          <w:b/>
          <w:bCs/>
          <w:sz w:val="28"/>
          <w:szCs w:val="28"/>
          <w:lang w:val="es-ES_tradnl"/>
        </w:rPr>
        <w:t>ACUERDO DE RESPONSABILIDAD</w:t>
      </w:r>
    </w:p>
    <w:p w14:paraId="0655075C" w14:textId="77777777" w:rsidR="00D63C4D" w:rsidRPr="00D63C4D" w:rsidRDefault="00D63C4D" w:rsidP="00D63C4D">
      <w:pPr>
        <w:ind w:left="851" w:right="560"/>
        <w:jc w:val="center"/>
        <w:rPr>
          <w:b/>
          <w:bCs/>
          <w:lang w:val="es-ES_tradnl"/>
        </w:rPr>
      </w:pPr>
    </w:p>
    <w:p w14:paraId="08CCFFB8" w14:textId="77777777" w:rsidR="00D63C4D" w:rsidRDefault="00D63C4D" w:rsidP="00D63C4D">
      <w:pPr>
        <w:ind w:left="851" w:right="560"/>
        <w:jc w:val="center"/>
        <w:rPr>
          <w:b/>
          <w:bCs/>
          <w:lang w:val="es-ES_tradnl"/>
        </w:rPr>
      </w:pPr>
    </w:p>
    <w:p w14:paraId="0707FF5C" w14:textId="3FC1CC72" w:rsidR="00D63C4D" w:rsidRPr="00D63C4D" w:rsidRDefault="00D63C4D" w:rsidP="00D63C4D">
      <w:pPr>
        <w:ind w:left="851" w:right="560"/>
        <w:jc w:val="center"/>
        <w:rPr>
          <w:b/>
          <w:bCs/>
          <w:lang w:val="es-ES_tradnl"/>
        </w:rPr>
      </w:pPr>
      <w:r w:rsidRPr="00D63C4D">
        <w:rPr>
          <w:b/>
          <w:bCs/>
          <w:lang w:val="es-ES_tradnl"/>
        </w:rPr>
        <w:t>DIFUSIÓN DE PRONÓSTICOS ELECTORALES – PERSONA JURÍDICA</w:t>
      </w:r>
    </w:p>
    <w:p w14:paraId="58DC22F8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103666ED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12175BFB" w14:textId="2E8B3F9A" w:rsidR="00D63C4D" w:rsidRPr="00D63C4D" w:rsidRDefault="00D63C4D" w:rsidP="00D63C4D">
      <w:pPr>
        <w:ind w:left="851" w:right="560"/>
        <w:jc w:val="both"/>
        <w:rPr>
          <w:lang w:val="es-ES_tradnl"/>
        </w:rPr>
      </w:pPr>
      <w:r w:rsidRPr="00D63C4D">
        <w:rPr>
          <w:b/>
          <w:bCs/>
          <w:lang w:val="es-ES_tradnl"/>
        </w:rPr>
        <w:t xml:space="preserve">(Nombre del Representante Legal), </w:t>
      </w:r>
      <w:r w:rsidRPr="00D63C4D">
        <w:rPr>
          <w:lang w:val="es-ES_tradnl"/>
        </w:rPr>
        <w:t xml:space="preserve">representante legal de </w:t>
      </w:r>
      <w:r w:rsidRPr="00D63C4D">
        <w:rPr>
          <w:b/>
          <w:bCs/>
          <w:lang w:val="es-ES_tradnl"/>
        </w:rPr>
        <w:t>(Nombre de la empresa)</w:t>
      </w:r>
      <w:r w:rsidRPr="00D63C4D">
        <w:rPr>
          <w:lang w:val="es-ES_tradnl"/>
        </w:rPr>
        <w:t xml:space="preserve"> con Registro Único de Contribuyentes No. </w:t>
      </w:r>
      <w:r w:rsidRPr="00D63C4D">
        <w:rPr>
          <w:b/>
          <w:bCs/>
          <w:lang w:val="es-ES_tradnl"/>
        </w:rPr>
        <w:t>(Número de RUC)</w:t>
      </w:r>
      <w:r w:rsidRPr="00D63C4D">
        <w:rPr>
          <w:lang w:val="es-ES_tradnl"/>
        </w:rPr>
        <w:t xml:space="preserve"> persona jurídica domiciliada en </w:t>
      </w:r>
      <w:r w:rsidRPr="00D63C4D">
        <w:rPr>
          <w:b/>
          <w:bCs/>
          <w:lang w:val="es-ES_tradnl"/>
        </w:rPr>
        <w:t>(Dirección Domiciliaria)</w:t>
      </w:r>
      <w:r w:rsidRPr="00D63C4D">
        <w:rPr>
          <w:lang w:val="es-ES_tradnl"/>
        </w:rPr>
        <w:t xml:space="preserve"> de la ciudad de </w:t>
      </w:r>
      <w:r w:rsidRPr="00D63C4D">
        <w:rPr>
          <w:b/>
          <w:bCs/>
          <w:lang w:val="es-ES_tradnl"/>
        </w:rPr>
        <w:t>(Ciudad),</w:t>
      </w:r>
      <w:r w:rsidRPr="00D63C4D">
        <w:rPr>
          <w:lang w:val="es-ES_tradnl"/>
        </w:rPr>
        <w:t xml:space="preserve"> acuerda las siguientes responsabilidades a las que se someterá durante proceso electoral de </w:t>
      </w:r>
      <w:r w:rsidRPr="00D63C4D">
        <w:rPr>
          <w:b/>
          <w:bCs/>
          <w:lang w:val="es-ES_tradnl"/>
        </w:rPr>
        <w:t xml:space="preserve">“ELECCIONES </w:t>
      </w:r>
      <w:r>
        <w:rPr>
          <w:b/>
          <w:bCs/>
          <w:lang w:val="es-ES_tradnl"/>
        </w:rPr>
        <w:t>SECCIONALES 2023 Y CONSEJO DE PARTICIPACIÓN CIUDADANA Y CONTROL SOCIAL</w:t>
      </w:r>
      <w:r w:rsidRPr="00D63C4D">
        <w:rPr>
          <w:b/>
          <w:bCs/>
          <w:lang w:val="es-ES_tradnl"/>
        </w:rPr>
        <w:t>”</w:t>
      </w:r>
      <w:r w:rsidRPr="00D63C4D">
        <w:rPr>
          <w:lang w:val="es-ES_tradnl"/>
        </w:rPr>
        <w:t xml:space="preserve"> en el cumplimiento de sus obligaciones como persona jurídica inscrita para realizar pronósticos electorales.</w:t>
      </w:r>
    </w:p>
    <w:p w14:paraId="25306368" w14:textId="77777777" w:rsidR="00D63C4D" w:rsidRPr="00D63C4D" w:rsidRDefault="00D63C4D" w:rsidP="00D63C4D">
      <w:pPr>
        <w:ind w:left="851" w:right="560"/>
        <w:jc w:val="both"/>
        <w:rPr>
          <w:lang w:val="es-ES_tradnl"/>
        </w:rPr>
      </w:pPr>
    </w:p>
    <w:p w14:paraId="4C62619A" w14:textId="77777777" w:rsidR="00D63C4D" w:rsidRPr="00D63C4D" w:rsidRDefault="00D63C4D" w:rsidP="00D63C4D">
      <w:pPr>
        <w:ind w:left="851" w:right="560"/>
        <w:jc w:val="both"/>
        <w:rPr>
          <w:lang w:val="es-ES_tradnl"/>
        </w:rPr>
      </w:pPr>
      <w:r w:rsidRPr="00D63C4D">
        <w:rPr>
          <w:lang w:val="es-ES_tradnl"/>
        </w:rPr>
        <w:t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75471C18" w14:textId="77777777" w:rsidR="00D63C4D" w:rsidRPr="00D63C4D" w:rsidRDefault="00D63C4D" w:rsidP="00D63C4D">
      <w:pPr>
        <w:ind w:left="851" w:right="560"/>
        <w:jc w:val="both"/>
        <w:rPr>
          <w:lang w:val="es-ES_tradnl"/>
        </w:rPr>
      </w:pPr>
    </w:p>
    <w:p w14:paraId="440DCC0A" w14:textId="3BFE958F" w:rsidR="00D63C4D" w:rsidRPr="00D63C4D" w:rsidRDefault="00D63C4D" w:rsidP="00D63C4D">
      <w:pPr>
        <w:ind w:left="851" w:right="560"/>
        <w:jc w:val="both"/>
        <w:rPr>
          <w:lang w:val="es-ES_tradnl"/>
        </w:rPr>
      </w:pPr>
      <w:r w:rsidRPr="00D63C4D">
        <w:rPr>
          <w:lang w:val="es-ES_tradnl"/>
        </w:rPr>
        <w:t xml:space="preserve">Se compromete a compartir los resultados de sus estudios con los medios de comunicación, bajo la especificación de que estos resultados constituyen </w:t>
      </w:r>
      <w:r w:rsidRPr="00D63C4D">
        <w:rPr>
          <w:b/>
          <w:bCs/>
          <w:u w:val="single"/>
          <w:lang w:val="es-ES_tradnl"/>
        </w:rPr>
        <w:t>RESULTADOS NO OFICIALES</w:t>
      </w:r>
      <w:r w:rsidRPr="00D63C4D">
        <w:rPr>
          <w:lang w:val="es-ES_tradnl"/>
        </w:rPr>
        <w:t>,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60597745" w14:textId="77777777" w:rsidR="00D63C4D" w:rsidRPr="00D63C4D" w:rsidRDefault="00D63C4D" w:rsidP="00D63C4D">
      <w:pPr>
        <w:ind w:left="851" w:right="560"/>
        <w:jc w:val="both"/>
        <w:rPr>
          <w:lang w:val="es-ES_tradnl"/>
        </w:rPr>
      </w:pPr>
    </w:p>
    <w:p w14:paraId="63417186" w14:textId="77777777" w:rsidR="00D63C4D" w:rsidRPr="00D63C4D" w:rsidRDefault="00D63C4D" w:rsidP="00D63C4D">
      <w:pPr>
        <w:ind w:left="851" w:right="560"/>
        <w:jc w:val="both"/>
        <w:rPr>
          <w:lang w:val="es-ES_tradnl"/>
        </w:rPr>
      </w:pPr>
      <w:r w:rsidRPr="00D63C4D">
        <w:rPr>
          <w:lang w:val="es-ES_tradnl"/>
        </w:rPr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60AD0B41" w14:textId="77777777" w:rsidR="00D63C4D" w:rsidRPr="00D63C4D" w:rsidRDefault="00D63C4D" w:rsidP="00D63C4D">
      <w:pPr>
        <w:ind w:left="851" w:right="560"/>
        <w:jc w:val="both"/>
        <w:rPr>
          <w:lang w:val="es-ES_tradnl"/>
        </w:rPr>
      </w:pPr>
    </w:p>
    <w:p w14:paraId="699593D4" w14:textId="30BC6B69" w:rsidR="00D63C4D" w:rsidRPr="00D63C4D" w:rsidRDefault="00D63C4D" w:rsidP="00D63C4D">
      <w:pPr>
        <w:ind w:left="851" w:right="560"/>
        <w:jc w:val="both"/>
        <w:rPr>
          <w:lang w:val="es-ES_tradnl"/>
        </w:rPr>
      </w:pPr>
      <w:r w:rsidRPr="00D63C4D">
        <w:rPr>
          <w:lang w:val="es-ES_tradnl"/>
        </w:rPr>
        <w:t xml:space="preserve">Ratificándome en el contenido del presente instrumento, lo suscribo en </w:t>
      </w:r>
      <w:r w:rsidRPr="00D63C4D">
        <w:rPr>
          <w:b/>
          <w:bCs/>
          <w:lang w:val="es-ES_tradnl"/>
        </w:rPr>
        <w:t>(Ciudad),</w:t>
      </w:r>
      <w:r w:rsidRPr="00D63C4D">
        <w:rPr>
          <w:lang w:val="es-ES_tradnl"/>
        </w:rPr>
        <w:t xml:space="preserve"> a los </w:t>
      </w:r>
      <w:r w:rsidRPr="00D63C4D">
        <w:rPr>
          <w:b/>
          <w:bCs/>
          <w:lang w:val="es-ES_tradnl"/>
        </w:rPr>
        <w:t>(Fecha).</w:t>
      </w:r>
    </w:p>
    <w:p w14:paraId="2A551657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1D46D7C8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41D0D4C5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037F5D7D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483248AB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4C1AB42B" w14:textId="2377A355" w:rsidR="00D63C4D" w:rsidRPr="00D63C4D" w:rsidRDefault="00D63C4D" w:rsidP="00D63C4D">
      <w:pPr>
        <w:ind w:left="851" w:right="560"/>
        <w:rPr>
          <w:lang w:val="es-ES_tradnl"/>
        </w:rPr>
      </w:pPr>
      <w:r>
        <w:rPr>
          <w:lang w:val="es-ES_tradnl"/>
        </w:rPr>
        <w:t xml:space="preserve">                                                   </w:t>
      </w:r>
      <w:r w:rsidRPr="00D63C4D">
        <w:rPr>
          <w:lang w:val="es-ES_tradnl"/>
        </w:rPr>
        <w:t>___________________________________________</w:t>
      </w:r>
    </w:p>
    <w:p w14:paraId="377EAC9D" w14:textId="77777777" w:rsidR="00D63C4D" w:rsidRPr="00D63C4D" w:rsidRDefault="00D63C4D" w:rsidP="00D63C4D">
      <w:pPr>
        <w:ind w:left="851" w:right="560"/>
        <w:jc w:val="center"/>
        <w:rPr>
          <w:lang w:val="es-ES_tradnl"/>
        </w:rPr>
      </w:pPr>
      <w:r w:rsidRPr="00D63C4D">
        <w:rPr>
          <w:lang w:val="es-ES_tradnl"/>
        </w:rPr>
        <w:t>FIRMA</w:t>
      </w:r>
    </w:p>
    <w:p w14:paraId="5312F012" w14:textId="77777777" w:rsidR="00D63C4D" w:rsidRDefault="00D63C4D" w:rsidP="00D63C4D">
      <w:pPr>
        <w:ind w:left="851" w:right="560"/>
        <w:jc w:val="center"/>
      </w:pPr>
    </w:p>
    <w:sectPr w:rsidR="00D63C4D" w:rsidSect="00802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543" w:right="0" w:bottom="102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4C17" w14:textId="77777777" w:rsidR="00163A1A" w:rsidRDefault="00163A1A" w:rsidP="008029F2">
      <w:r>
        <w:separator/>
      </w:r>
    </w:p>
  </w:endnote>
  <w:endnote w:type="continuationSeparator" w:id="0">
    <w:p w14:paraId="175D23BD" w14:textId="77777777" w:rsidR="00163A1A" w:rsidRDefault="00163A1A" w:rsidP="008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FA6A" w14:textId="77777777" w:rsidR="00002311" w:rsidRDefault="00002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B196" w14:textId="77777777" w:rsidR="00002311" w:rsidRDefault="000023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9A4E" w14:textId="77777777" w:rsidR="00002311" w:rsidRDefault="00002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3E63" w14:textId="77777777" w:rsidR="00163A1A" w:rsidRDefault="00163A1A" w:rsidP="008029F2">
      <w:r>
        <w:separator/>
      </w:r>
    </w:p>
  </w:footnote>
  <w:footnote w:type="continuationSeparator" w:id="0">
    <w:p w14:paraId="0BEFE519" w14:textId="77777777" w:rsidR="00163A1A" w:rsidRDefault="00163A1A" w:rsidP="0080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B128" w14:textId="77777777" w:rsidR="00002311" w:rsidRDefault="00002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6106" w14:textId="40A41BED" w:rsidR="008029F2" w:rsidRDefault="008029F2" w:rsidP="00802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7BC41" wp14:editId="72D035DA">
          <wp:simplePos x="0" y="0"/>
          <wp:positionH relativeFrom="column">
            <wp:posOffset>-2464</wp:posOffset>
          </wp:positionH>
          <wp:positionV relativeFrom="paragraph">
            <wp:posOffset>-485486</wp:posOffset>
          </wp:positionV>
          <wp:extent cx="7541537" cy="10671568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7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9EE1" w14:textId="77777777" w:rsidR="00002311" w:rsidRDefault="000023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F2"/>
    <w:rsid w:val="00002311"/>
    <w:rsid w:val="00024B66"/>
    <w:rsid w:val="000A5C9F"/>
    <w:rsid w:val="00163A1A"/>
    <w:rsid w:val="004B0F3C"/>
    <w:rsid w:val="0065638B"/>
    <w:rsid w:val="00765A2B"/>
    <w:rsid w:val="008029F2"/>
    <w:rsid w:val="00CE688E"/>
    <w:rsid w:val="00D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F6D1E"/>
  <w15:chartTrackingRefBased/>
  <w15:docId w15:val="{49FA4E63-3FCF-584A-B371-31ED950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9F2"/>
  </w:style>
  <w:style w:type="paragraph" w:styleId="Piedepgina">
    <w:name w:val="footer"/>
    <w:basedOn w:val="Normal"/>
    <w:link w:val="Piedepgina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Sofía Estrella</cp:lastModifiedBy>
  <cp:revision>2</cp:revision>
  <dcterms:created xsi:type="dcterms:W3CDTF">2022-02-23T23:31:00Z</dcterms:created>
  <dcterms:modified xsi:type="dcterms:W3CDTF">2022-02-23T23:31:00Z</dcterms:modified>
</cp:coreProperties>
</file>