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CAF1" w14:textId="77777777" w:rsidR="00451584" w:rsidRPr="00A778FE" w:rsidRDefault="00451584" w:rsidP="003E2D49">
      <w:pPr>
        <w:jc w:val="center"/>
        <w:rPr>
          <w:b/>
          <w:bCs/>
          <w:sz w:val="28"/>
          <w:szCs w:val="28"/>
          <w:lang w:val="es-ES_tradnl"/>
        </w:rPr>
      </w:pPr>
      <w:r w:rsidRPr="00A778FE">
        <w:rPr>
          <w:b/>
          <w:bCs/>
          <w:sz w:val="28"/>
          <w:szCs w:val="28"/>
          <w:lang w:val="es-ES_tradnl"/>
        </w:rPr>
        <w:t>ACUERDO DE RESPONSABILIDAD</w:t>
      </w:r>
    </w:p>
    <w:p w14:paraId="2E0D7DF5" w14:textId="77777777" w:rsidR="00451584" w:rsidRPr="00B65A95" w:rsidRDefault="00451584" w:rsidP="003E2D49">
      <w:pPr>
        <w:jc w:val="center"/>
        <w:rPr>
          <w:b/>
          <w:bCs/>
          <w:lang w:val="es-ES_tradnl"/>
        </w:rPr>
      </w:pPr>
    </w:p>
    <w:p w14:paraId="56A5E3F6" w14:textId="77777777" w:rsidR="00451584" w:rsidRPr="00B65A95" w:rsidRDefault="00451584" w:rsidP="003E2D49">
      <w:pPr>
        <w:jc w:val="center"/>
        <w:rPr>
          <w:b/>
          <w:bCs/>
          <w:lang w:val="es-ES_tradnl"/>
        </w:rPr>
      </w:pPr>
      <w:r w:rsidRPr="00B65A95">
        <w:rPr>
          <w:b/>
          <w:bCs/>
          <w:lang w:val="es-ES_tradnl"/>
        </w:rPr>
        <w:t>DIFUSIÓN DE PRONÓSTICOS ELECTORALES – PERSONA JURÍDICA</w:t>
      </w:r>
    </w:p>
    <w:p w14:paraId="35274AE8" w14:textId="77777777" w:rsidR="00451584" w:rsidRPr="00B65A95" w:rsidRDefault="00451584" w:rsidP="003E2D49">
      <w:pPr>
        <w:jc w:val="both"/>
        <w:rPr>
          <w:lang w:val="es-ES_tradnl"/>
        </w:rPr>
      </w:pPr>
    </w:p>
    <w:p w14:paraId="3F716765" w14:textId="77777777" w:rsidR="00451584" w:rsidRPr="00B65A95" w:rsidRDefault="00451584" w:rsidP="003E2D49">
      <w:pPr>
        <w:jc w:val="both"/>
        <w:rPr>
          <w:lang w:val="es-ES_tradnl"/>
        </w:rPr>
      </w:pPr>
    </w:p>
    <w:p w14:paraId="7C98619C" w14:textId="7562D21C" w:rsidR="00451584" w:rsidRPr="00B65A95" w:rsidRDefault="00451584" w:rsidP="003E2D49">
      <w:pPr>
        <w:jc w:val="both"/>
        <w:rPr>
          <w:lang w:val="es-ES_tradnl"/>
        </w:rPr>
      </w:pPr>
      <w:r w:rsidRPr="00B65A95">
        <w:rPr>
          <w:b/>
          <w:bCs/>
          <w:lang w:val="es-ES_tradnl"/>
        </w:rPr>
        <w:t>(Nombre del Representante Legal)</w:t>
      </w:r>
      <w:r w:rsidRPr="00B65A95">
        <w:rPr>
          <w:lang w:val="es-ES_tradnl"/>
        </w:rPr>
        <w:t xml:space="preserve">, representante legal de </w:t>
      </w:r>
      <w:r w:rsidRPr="00B65A95">
        <w:rPr>
          <w:b/>
          <w:bCs/>
          <w:lang w:val="es-ES_tradnl"/>
        </w:rPr>
        <w:t>(Nombre de la empresa)</w:t>
      </w:r>
      <w:r w:rsidRPr="00B65A95">
        <w:rPr>
          <w:lang w:val="es-ES_tradnl"/>
        </w:rPr>
        <w:t xml:space="preserve"> con Registro Único de Contribuyentes No</w:t>
      </w:r>
      <w:r w:rsidRPr="00B65A95">
        <w:rPr>
          <w:b/>
          <w:bCs/>
          <w:lang w:val="es-ES_tradnl"/>
        </w:rPr>
        <w:t>. (Número de RUC)</w:t>
      </w:r>
      <w:r w:rsidRPr="00B65A95">
        <w:rPr>
          <w:lang w:val="es-ES_tradnl"/>
        </w:rPr>
        <w:t xml:space="preserve"> persona jurídica domiciliada en (Dirección Domiciliaria) de la ciudad de </w:t>
      </w:r>
      <w:r w:rsidRPr="00B65A95">
        <w:rPr>
          <w:b/>
          <w:bCs/>
          <w:lang w:val="es-ES_tradnl"/>
        </w:rPr>
        <w:t>(Ciudad)</w:t>
      </w:r>
      <w:r w:rsidRPr="00B65A95">
        <w:rPr>
          <w:lang w:val="es-ES_tradnl"/>
        </w:rPr>
        <w:t xml:space="preserve">, acuerda las siguientes responsabilidades a las que se someterá durante proceso electoral </w:t>
      </w:r>
      <w:r w:rsidRPr="00B65A95">
        <w:rPr>
          <w:b/>
          <w:bCs/>
          <w:lang w:val="es-ES_tradnl"/>
        </w:rPr>
        <w:t>“</w:t>
      </w:r>
      <w:r w:rsidR="00AF371B">
        <w:rPr>
          <w:b/>
          <w:bCs/>
          <w:lang w:val="es-ES_tradnl"/>
        </w:rPr>
        <w:t xml:space="preserve">ELECCIONES SECCIONALES Y </w:t>
      </w:r>
      <w:r w:rsidR="004075E2">
        <w:rPr>
          <w:b/>
          <w:bCs/>
          <w:lang w:val="es-ES_tradnl"/>
        </w:rPr>
        <w:t xml:space="preserve">ELECCIÓN DE CONCEJERAS Y CONCEJEROS DEL CONCEJO DE PARTICIPACIÓN CIUDADANA Y CONTROL SOCIAL </w:t>
      </w:r>
      <w:r w:rsidR="00AF371B">
        <w:rPr>
          <w:b/>
          <w:bCs/>
          <w:lang w:val="es-ES_tradnl"/>
        </w:rPr>
        <w:t>2027</w:t>
      </w:r>
      <w:r w:rsidRPr="00B65A95">
        <w:rPr>
          <w:b/>
          <w:bCs/>
          <w:lang w:val="es-ES_tradnl"/>
        </w:rPr>
        <w:t>”</w:t>
      </w:r>
      <w:r w:rsidRPr="00B65A95">
        <w:rPr>
          <w:lang w:val="es-ES_tradnl"/>
        </w:rPr>
        <w:t xml:space="preserve"> en el cumplimiento de sus obligaciones como persona jurídica inscrita para realizar Pronósticos Electorales.</w:t>
      </w:r>
    </w:p>
    <w:p w14:paraId="7CE5884B" w14:textId="77777777" w:rsidR="00451584" w:rsidRPr="00B65A95" w:rsidRDefault="00451584" w:rsidP="003E2D49">
      <w:pPr>
        <w:jc w:val="both"/>
        <w:rPr>
          <w:lang w:val="es-ES_tradnl"/>
        </w:rPr>
      </w:pPr>
    </w:p>
    <w:p w14:paraId="0CAA915F" w14:textId="77777777" w:rsidR="00451584" w:rsidRPr="00B65A95" w:rsidRDefault="00451584" w:rsidP="003E2D49">
      <w:pPr>
        <w:jc w:val="both"/>
        <w:rPr>
          <w:lang w:val="es-ES_tradnl"/>
        </w:rPr>
      </w:pPr>
      <w:r w:rsidRPr="00B65A95">
        <w:rPr>
          <w:lang w:val="es-ES_tradnl"/>
        </w:rPr>
        <w:t>La persona jurídica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realicen Pronósticos Electorales.</w:t>
      </w:r>
    </w:p>
    <w:p w14:paraId="0697A130" w14:textId="77777777" w:rsidR="00451584" w:rsidRPr="00B65A95" w:rsidRDefault="00451584" w:rsidP="003E2D49">
      <w:pPr>
        <w:jc w:val="both"/>
        <w:rPr>
          <w:lang w:val="es-ES_tradnl"/>
        </w:rPr>
      </w:pPr>
    </w:p>
    <w:p w14:paraId="020F6058" w14:textId="77777777" w:rsidR="00451584" w:rsidRPr="00B65A95" w:rsidRDefault="00451584" w:rsidP="003E2D49">
      <w:pPr>
        <w:jc w:val="both"/>
        <w:rPr>
          <w:lang w:val="es-ES_tradnl"/>
        </w:rPr>
      </w:pPr>
      <w:r w:rsidRPr="00B65A95">
        <w:rPr>
          <w:lang w:val="es-ES_tradnl"/>
        </w:rPr>
        <w:t xml:space="preserve">Se compromete a compartir los resultados de sus estudios con los medios de comunicación, bajo la especificación de que estos resultados constituyen </w:t>
      </w:r>
      <w:r w:rsidRPr="00B65A95">
        <w:rPr>
          <w:b/>
          <w:bCs/>
          <w:u w:val="single"/>
          <w:lang w:val="es-ES_tradnl"/>
        </w:rPr>
        <w:t>RESULTADOS NO OFICIALES</w:t>
      </w:r>
      <w:r w:rsidRPr="00B65A95">
        <w:rPr>
          <w:lang w:val="es-ES_tradnl"/>
        </w:rPr>
        <w:t>, con identificación de la fecha o periodo de realización del trabajo de campo, el tipo y tamaño de muestra, el ámbito geográfico y el universo de población, las preguntas formuladas y, el margen de error calculado sobre los resultados.</w:t>
      </w:r>
    </w:p>
    <w:p w14:paraId="22EFC266" w14:textId="77777777" w:rsidR="00451584" w:rsidRPr="00B65A95" w:rsidRDefault="00451584" w:rsidP="003E2D49">
      <w:pPr>
        <w:jc w:val="both"/>
        <w:rPr>
          <w:lang w:val="es-ES_tradnl"/>
        </w:rPr>
      </w:pPr>
    </w:p>
    <w:p w14:paraId="63017FE6" w14:textId="77777777" w:rsidR="00451584" w:rsidRPr="00B65A95" w:rsidRDefault="00451584" w:rsidP="003E2D49">
      <w:pPr>
        <w:jc w:val="both"/>
        <w:rPr>
          <w:lang w:val="es-ES_tradnl"/>
        </w:rPr>
      </w:pPr>
      <w:r w:rsidRPr="00B65A95">
        <w:rPr>
          <w:lang w:val="es-ES_tradnl"/>
        </w:rPr>
        <w:t>La suscripción del presente acuerdo implicará la aceptación de todas y cada una de las disposiciones expedidas por el Consejo Nacional Electoral donde se establezcan las obligaciones de las personas naturales o jurídicas que realicen pronósticos electorales; y, la aceptación de responsabilidad por la información difundida en los medios de comunicación sobre los resultados de sus estudios.</w:t>
      </w:r>
    </w:p>
    <w:p w14:paraId="4B9477EA" w14:textId="77777777" w:rsidR="00451584" w:rsidRPr="00B65A95" w:rsidRDefault="00451584" w:rsidP="003E2D49">
      <w:pPr>
        <w:jc w:val="both"/>
        <w:rPr>
          <w:lang w:val="es-ES_tradnl"/>
        </w:rPr>
      </w:pPr>
    </w:p>
    <w:p w14:paraId="19C9324A" w14:textId="77777777" w:rsidR="00451584" w:rsidRPr="00B65A95" w:rsidRDefault="00451584" w:rsidP="003E2D49">
      <w:pPr>
        <w:jc w:val="both"/>
        <w:rPr>
          <w:lang w:val="es-ES_tradnl"/>
        </w:rPr>
      </w:pPr>
      <w:r w:rsidRPr="00B65A95">
        <w:rPr>
          <w:lang w:val="es-ES_tradnl"/>
        </w:rPr>
        <w:t xml:space="preserve">Ratificándome en el contenido del presente instrumento, lo suscribo en </w:t>
      </w:r>
      <w:r w:rsidRPr="00B65A95">
        <w:rPr>
          <w:b/>
          <w:bCs/>
          <w:lang w:val="es-ES_tradnl"/>
        </w:rPr>
        <w:t>(Ciudad)</w:t>
      </w:r>
      <w:r w:rsidRPr="00B65A95">
        <w:rPr>
          <w:lang w:val="es-ES_tradnl"/>
        </w:rPr>
        <w:t xml:space="preserve">, a los </w:t>
      </w:r>
      <w:r w:rsidRPr="00B65A95">
        <w:rPr>
          <w:b/>
          <w:bCs/>
          <w:lang w:val="es-ES_tradnl"/>
        </w:rPr>
        <w:t>(Fecha)</w:t>
      </w:r>
      <w:r w:rsidRPr="00B65A95">
        <w:rPr>
          <w:lang w:val="es-ES_tradnl"/>
        </w:rPr>
        <w:t>.</w:t>
      </w:r>
    </w:p>
    <w:p w14:paraId="569AF209" w14:textId="77777777" w:rsidR="00451584" w:rsidRPr="00B65A95" w:rsidRDefault="00451584" w:rsidP="003E2D49">
      <w:pPr>
        <w:jc w:val="both"/>
        <w:rPr>
          <w:lang w:val="es-ES_tradnl"/>
        </w:rPr>
      </w:pPr>
    </w:p>
    <w:p w14:paraId="1144231B" w14:textId="77777777" w:rsidR="00451584" w:rsidRPr="00B65A95" w:rsidRDefault="00451584" w:rsidP="003E2D49">
      <w:pPr>
        <w:jc w:val="both"/>
        <w:rPr>
          <w:lang w:val="es-ES_tradnl"/>
        </w:rPr>
      </w:pPr>
    </w:p>
    <w:p w14:paraId="7E03827F" w14:textId="77777777" w:rsidR="00451584" w:rsidRPr="00B65A95" w:rsidRDefault="00451584" w:rsidP="003E2D49">
      <w:pPr>
        <w:jc w:val="both"/>
        <w:rPr>
          <w:lang w:val="es-ES_tradnl"/>
        </w:rPr>
      </w:pPr>
    </w:p>
    <w:p w14:paraId="67B22B1C" w14:textId="77777777" w:rsidR="00451584" w:rsidRPr="00B65A95" w:rsidRDefault="00451584" w:rsidP="003E2D49">
      <w:pPr>
        <w:jc w:val="both"/>
        <w:rPr>
          <w:lang w:val="es-ES_tradnl"/>
        </w:rPr>
      </w:pPr>
    </w:p>
    <w:p w14:paraId="392CBD72" w14:textId="77777777" w:rsidR="00451584" w:rsidRPr="00B65A95" w:rsidRDefault="00451584" w:rsidP="003E2D49">
      <w:pPr>
        <w:jc w:val="center"/>
        <w:rPr>
          <w:lang w:val="es-ES_tradnl"/>
        </w:rPr>
      </w:pPr>
    </w:p>
    <w:p w14:paraId="046C83F4" w14:textId="77777777" w:rsidR="00451584" w:rsidRPr="00B65A95" w:rsidRDefault="00451584" w:rsidP="003E2D49">
      <w:pPr>
        <w:jc w:val="center"/>
        <w:rPr>
          <w:lang w:val="es-ES_tradnl"/>
        </w:rPr>
      </w:pPr>
    </w:p>
    <w:p w14:paraId="520ECA55" w14:textId="77777777" w:rsidR="00451584" w:rsidRPr="00B65A95" w:rsidRDefault="00451584" w:rsidP="003E2D49">
      <w:pPr>
        <w:jc w:val="center"/>
      </w:pPr>
      <w:r w:rsidRPr="00B65A95">
        <w:t>___________________________________________</w:t>
      </w:r>
    </w:p>
    <w:p w14:paraId="1C74FC8B" w14:textId="77777777" w:rsidR="00451584" w:rsidRPr="00B65A95" w:rsidRDefault="00451584" w:rsidP="003E2D49">
      <w:pPr>
        <w:jc w:val="center"/>
        <w:rPr>
          <w:b/>
          <w:bCs/>
        </w:rPr>
      </w:pPr>
      <w:r w:rsidRPr="00B65A95">
        <w:rPr>
          <w:b/>
          <w:bCs/>
        </w:rPr>
        <w:t>NOMBRES Y APELLIDOS</w:t>
      </w:r>
    </w:p>
    <w:p w14:paraId="4F0915EB" w14:textId="77777777" w:rsidR="00451584" w:rsidRPr="00B65A95" w:rsidRDefault="00451584" w:rsidP="003E2D49">
      <w:pPr>
        <w:jc w:val="center"/>
        <w:rPr>
          <w:b/>
          <w:bCs/>
        </w:rPr>
      </w:pPr>
      <w:r w:rsidRPr="00B65A95">
        <w:rPr>
          <w:b/>
          <w:bCs/>
        </w:rPr>
        <w:t>FIRMA</w:t>
      </w:r>
    </w:p>
    <w:p w14:paraId="69BABC8B" w14:textId="77777777" w:rsidR="005A768E" w:rsidRDefault="005A768E" w:rsidP="003E2D49">
      <w:pPr>
        <w:jc w:val="center"/>
        <w:rPr>
          <w:lang w:val="es-ES_tradnl"/>
        </w:rPr>
      </w:pPr>
    </w:p>
    <w:sectPr w:rsidR="005A768E" w:rsidSect="00A13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155" w:right="1701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688E" w14:textId="77777777" w:rsidR="00747BE4" w:rsidRDefault="00747BE4">
      <w:r>
        <w:separator/>
      </w:r>
    </w:p>
  </w:endnote>
  <w:endnote w:type="continuationSeparator" w:id="0">
    <w:p w14:paraId="2861FDEF" w14:textId="77777777" w:rsidR="00747BE4" w:rsidRDefault="0074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-DIN">
    <w:altName w:val="Calibri"/>
    <w:panose1 w:val="00000000000000000000"/>
    <w:charset w:val="4D"/>
    <w:family w:val="swiss"/>
    <w:notTrueType/>
    <w:pitch w:val="variable"/>
    <w:sig w:usb0="8000006F" w:usb1="4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F380" w14:textId="77777777" w:rsidR="00E913FC" w:rsidRDefault="00E913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A012" w14:textId="77777777" w:rsidR="005A768E" w:rsidRDefault="0039686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251BC4" wp14:editId="6AA6FD53">
              <wp:simplePos x="0" y="0"/>
              <wp:positionH relativeFrom="margin">
                <wp:align>center</wp:align>
              </wp:positionH>
              <wp:positionV relativeFrom="paragraph">
                <wp:posOffset>-241935</wp:posOffset>
              </wp:positionV>
              <wp:extent cx="3843338" cy="642938"/>
              <wp:effectExtent l="0" t="0" r="5080" b="508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3338" cy="64293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F5FEEA" w14:textId="77777777" w:rsidR="005A768E" w:rsidRPr="00B57BEE" w:rsidRDefault="0039686C" w:rsidP="004F24ED">
                          <w:pPr>
                            <w:jc w:val="center"/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</w:rPr>
                            <w:t xml:space="preserve">Matriz: </w:t>
                          </w:r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Av. 6 de diciembre N33 122 y Bosmediano</w:t>
                          </w:r>
                        </w:p>
                        <w:p w14:paraId="15413293" w14:textId="77777777" w:rsidR="005A768E" w:rsidRPr="00B57BEE" w:rsidRDefault="0039686C" w:rsidP="004F24ED">
                          <w:pPr>
                            <w:jc w:val="center"/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Telf: 593 2 3815 410</w:t>
                          </w:r>
                        </w:p>
                        <w:p w14:paraId="013DE389" w14:textId="77777777" w:rsidR="005A768E" w:rsidRPr="00B57BEE" w:rsidRDefault="0039686C" w:rsidP="004F24ED">
                          <w:pPr>
                            <w:jc w:val="center"/>
                            <w:rPr>
                              <w:rFonts w:ascii="D-DIN" w:hAnsi="D-DIN"/>
                              <w:color w:val="1F3864" w:themeColor="accent1" w:themeShade="80"/>
                              <w:lang w:val="es-ES_tradnl"/>
                            </w:rPr>
                          </w:pPr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Quito Ecuador</w:t>
                          </w:r>
                        </w:p>
                        <w:p w14:paraId="3E4E9FBD" w14:textId="77777777" w:rsidR="00F84F03" w:rsidRPr="00B57BEE" w:rsidRDefault="00F84F03" w:rsidP="004F24ED">
                          <w:pPr>
                            <w:jc w:val="center"/>
                            <w:rPr>
                              <w:color w:val="1F3864" w:themeColor="accent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51BC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0;margin-top:-19.05pt;width:302.65pt;height:50.65pt;z-index:2516577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" fillcolor="white [3201]" stroked="f" strokeweight=".5pt">
              <v:textbox>
                <w:txbxContent>
                  <w:p w14:paraId="41F5FEEA" w14:textId="77777777" w:rsidR="005A768E" w:rsidRPr="00B57BEE" w:rsidRDefault="0039686C" w:rsidP="004F24ED">
                    <w:pPr>
                      <w:jc w:val="center"/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</w:rPr>
                      <w:t xml:space="preserve">Matriz: </w:t>
                    </w:r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Av. 6 de diciembre N33 122 y Bosmediano</w:t>
                    </w:r>
                  </w:p>
                  <w:p w14:paraId="15413293" w14:textId="77777777" w:rsidR="005A768E" w:rsidRPr="00B57BEE" w:rsidRDefault="0039686C" w:rsidP="004F24ED">
                    <w:pPr>
                      <w:jc w:val="center"/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Telf: 593 2 3815 410</w:t>
                    </w:r>
                  </w:p>
                  <w:p w14:paraId="013DE389" w14:textId="77777777" w:rsidR="005A768E" w:rsidRPr="00B57BEE" w:rsidRDefault="0039686C" w:rsidP="004F24ED">
                    <w:pPr>
                      <w:jc w:val="center"/>
                      <w:rPr>
                        <w:rFonts w:ascii="D-DIN" w:hAnsi="D-DIN"/>
                        <w:color w:val="1F3864" w:themeColor="accent1" w:themeShade="80"/>
                        <w:lang w:val="es-ES_tradnl"/>
                      </w:rPr>
                    </w:pPr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Quito Ecuador</w:t>
                    </w:r>
                  </w:p>
                  <w:p w14:paraId="3E4E9FBD" w14:textId="77777777" w:rsidR="00F84F03" w:rsidRPr="00B57BEE" w:rsidRDefault="00F84F03" w:rsidP="004F24ED">
                    <w:pPr>
                      <w:jc w:val="center"/>
                      <w:rPr>
                        <w:color w:val="1F3864" w:themeColor="accent1" w:themeShade="8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DDC6" w14:textId="77777777" w:rsidR="00E913FC" w:rsidRDefault="00E913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708B" w14:textId="77777777" w:rsidR="00747BE4" w:rsidRDefault="00747BE4">
      <w:r>
        <w:separator/>
      </w:r>
    </w:p>
  </w:footnote>
  <w:footnote w:type="continuationSeparator" w:id="0">
    <w:p w14:paraId="1515978E" w14:textId="77777777" w:rsidR="00747BE4" w:rsidRDefault="00747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532D" w14:textId="77777777" w:rsidR="00E913FC" w:rsidRDefault="00E913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FE7A" w14:textId="77777777" w:rsidR="005A768E" w:rsidRDefault="005157FF" w:rsidP="00DA48B2">
    <w:pPr>
      <w:pStyle w:val="Encabezado"/>
      <w:tabs>
        <w:tab w:val="clear" w:pos="4419"/>
        <w:tab w:val="clear" w:pos="8838"/>
        <w:tab w:val="left" w:pos="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21E6E9" wp14:editId="48A4716E">
              <wp:simplePos x="0" y="0"/>
              <wp:positionH relativeFrom="column">
                <wp:posOffset>81915</wp:posOffset>
              </wp:positionH>
              <wp:positionV relativeFrom="paragraph">
                <wp:posOffset>59001</wp:posOffset>
              </wp:positionV>
              <wp:extent cx="3080825" cy="429016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0825" cy="4290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1522A" w14:textId="77777777" w:rsidR="005157FF" w:rsidRDefault="005157FF" w:rsidP="00E4269E">
                          <w:pPr>
                            <w:rPr>
                              <w:rFonts w:ascii="D-DIN" w:hAnsi="D-DIN" w:cs="Arial"/>
                              <w:noProof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</w:p>
                        <w:p w14:paraId="01C9D626" w14:textId="77777777" w:rsidR="005A768E" w:rsidRPr="00B57BEE" w:rsidRDefault="004F26E2" w:rsidP="004F26E2">
                          <w:pPr>
                            <w:rPr>
                              <w:rFonts w:ascii="D-DIN" w:hAnsi="D-DIN" w:cs="Arial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4F26E2">
                            <w:rPr>
                              <w:rFonts w:ascii="D-DIN" w:hAnsi="D-DIN" w:cs="Arial"/>
                              <w:noProof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DIRECCIÓN NACIONAL DE ESTADÍSTICA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1E6E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.45pt;margin-top:4.65pt;width:242.6pt;height:3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" filled="f" stroked="f" strokeweight=".5pt">
              <v:textbox>
                <w:txbxContent>
                  <w:p w14:paraId="2351522A" w14:textId="77777777" w:rsidR="005157FF" w:rsidRDefault="005157FF" w:rsidP="00E4269E">
                    <w:pPr>
                      <w:rPr>
                        <w:rFonts w:ascii="D-DIN" w:hAnsi="D-DIN" w:cs="Arial"/>
                        <w:noProof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</w:p>
                  <w:p w14:paraId="01C9D626" w14:textId="77777777" w:rsidR="005A768E" w:rsidRPr="00B57BEE" w:rsidRDefault="004F26E2" w:rsidP="004F26E2">
                    <w:pPr>
                      <w:rPr>
                        <w:rFonts w:ascii="D-DIN" w:hAnsi="D-DIN" w:cs="Arial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  <w:r w:rsidRPr="004F26E2">
                      <w:rPr>
                        <w:rFonts w:ascii="D-DIN" w:hAnsi="D-DIN" w:cs="Arial"/>
                        <w:noProof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DIRECCIÓN NACIONAL DE ESTADÍSTICA</w:t>
                    </w:r>
                  </w:p>
                </w:txbxContent>
              </v:textbox>
            </v:shape>
          </w:pict>
        </mc:Fallback>
      </mc:AlternateContent>
    </w:r>
    <w:r w:rsidR="0039013F">
      <w:rPr>
        <w:noProof/>
      </w:rPr>
      <w:drawing>
        <wp:anchor distT="0" distB="0" distL="114300" distR="114300" simplePos="0" relativeHeight="251658752" behindDoc="1" locked="0" layoutInCell="1" allowOverlap="1" wp14:anchorId="67A05B4E" wp14:editId="0DDBB115">
          <wp:simplePos x="0" y="0"/>
          <wp:positionH relativeFrom="column">
            <wp:posOffset>-749273</wp:posOffset>
          </wp:positionH>
          <wp:positionV relativeFrom="paragraph">
            <wp:posOffset>-440487</wp:posOffset>
          </wp:positionV>
          <wp:extent cx="7591435" cy="10729608"/>
          <wp:effectExtent l="0" t="0" r="317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s_menbretadas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586" cy="1074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686C">
      <w:tab/>
    </w:r>
    <w:r w:rsidR="00F96A0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5A97" w14:textId="77777777" w:rsidR="00E913FC" w:rsidRDefault="00E913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B2"/>
    <w:rsid w:val="00043398"/>
    <w:rsid w:val="00053B25"/>
    <w:rsid w:val="00083D77"/>
    <w:rsid w:val="000C151F"/>
    <w:rsid w:val="00116A67"/>
    <w:rsid w:val="001B17FE"/>
    <w:rsid w:val="001C0068"/>
    <w:rsid w:val="00221AD1"/>
    <w:rsid w:val="00287F27"/>
    <w:rsid w:val="002B4193"/>
    <w:rsid w:val="002B44CC"/>
    <w:rsid w:val="002D2DDB"/>
    <w:rsid w:val="003371C8"/>
    <w:rsid w:val="00337CD2"/>
    <w:rsid w:val="00357847"/>
    <w:rsid w:val="003828B6"/>
    <w:rsid w:val="0039013F"/>
    <w:rsid w:val="0039686C"/>
    <w:rsid w:val="003E2D49"/>
    <w:rsid w:val="003F594F"/>
    <w:rsid w:val="004075E2"/>
    <w:rsid w:val="00451584"/>
    <w:rsid w:val="00470676"/>
    <w:rsid w:val="004F24ED"/>
    <w:rsid w:val="004F26E2"/>
    <w:rsid w:val="005157FF"/>
    <w:rsid w:val="00581665"/>
    <w:rsid w:val="0058541C"/>
    <w:rsid w:val="005A768E"/>
    <w:rsid w:val="006A6048"/>
    <w:rsid w:val="006A7B49"/>
    <w:rsid w:val="00747BE4"/>
    <w:rsid w:val="00762CE5"/>
    <w:rsid w:val="007843ED"/>
    <w:rsid w:val="007E56E1"/>
    <w:rsid w:val="007E5DF2"/>
    <w:rsid w:val="008069EC"/>
    <w:rsid w:val="00970502"/>
    <w:rsid w:val="00A13657"/>
    <w:rsid w:val="00A778FE"/>
    <w:rsid w:val="00AF371B"/>
    <w:rsid w:val="00B25023"/>
    <w:rsid w:val="00B34AD8"/>
    <w:rsid w:val="00B57BEE"/>
    <w:rsid w:val="00B65A95"/>
    <w:rsid w:val="00B81AAB"/>
    <w:rsid w:val="00BB29E8"/>
    <w:rsid w:val="00BD05EB"/>
    <w:rsid w:val="00BE5E6D"/>
    <w:rsid w:val="00C55A1E"/>
    <w:rsid w:val="00C60868"/>
    <w:rsid w:val="00C81BAC"/>
    <w:rsid w:val="00C82A02"/>
    <w:rsid w:val="00CA7DEF"/>
    <w:rsid w:val="00CF030F"/>
    <w:rsid w:val="00CF760D"/>
    <w:rsid w:val="00DA48B2"/>
    <w:rsid w:val="00DD0D1F"/>
    <w:rsid w:val="00DD22F6"/>
    <w:rsid w:val="00E27BDD"/>
    <w:rsid w:val="00E4269E"/>
    <w:rsid w:val="00E557DC"/>
    <w:rsid w:val="00E62D79"/>
    <w:rsid w:val="00E913FC"/>
    <w:rsid w:val="00EC6AAC"/>
    <w:rsid w:val="00EF4E8F"/>
    <w:rsid w:val="00EF5241"/>
    <w:rsid w:val="00F55E9D"/>
    <w:rsid w:val="00F83275"/>
    <w:rsid w:val="00F84F03"/>
    <w:rsid w:val="00F96A02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AA42"/>
  <w15:chartTrackingRefBased/>
  <w15:docId w15:val="{C03F9C5E-75B0-134B-A2B1-8E411E59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48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48B2"/>
  </w:style>
  <w:style w:type="paragraph" w:styleId="Piedepgina">
    <w:name w:val="footer"/>
    <w:basedOn w:val="Normal"/>
    <w:link w:val="PiedepginaCar"/>
    <w:uiPriority w:val="99"/>
    <w:unhideWhenUsed/>
    <w:rsid w:val="00DA48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Paulina Jimenez Torres</dc:creator>
  <cp:lastModifiedBy>Silvia Cristina Loachamin Espinal</cp:lastModifiedBy>
  <cp:revision>9</cp:revision>
  <cp:lastPrinted>2026-03-17T15:27:00Z</cp:lastPrinted>
  <dcterms:created xsi:type="dcterms:W3CDTF">2026-03-23T19:49:00Z</dcterms:created>
  <dcterms:modified xsi:type="dcterms:W3CDTF">2026-03-27T13:47:00Z</dcterms:modified>
</cp:coreProperties>
</file>